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A2" w:rsidRDefault="00D339AA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附录:</w:t>
      </w:r>
      <w:r w:rsidR="008310A6">
        <w:rPr>
          <w:rFonts w:ascii="宋体" w:eastAsia="宋体" w:hAnsi="宋体" w:cs="宋体" w:hint="eastAsia"/>
          <w:b/>
          <w:sz w:val="24"/>
          <w:szCs w:val="24"/>
        </w:rPr>
        <w:t>设备</w:t>
      </w:r>
      <w:r w:rsidR="003735A0">
        <w:rPr>
          <w:rFonts w:ascii="宋体" w:eastAsia="宋体" w:hAnsi="宋体" w:cs="宋体" w:hint="eastAsia"/>
          <w:b/>
          <w:sz w:val="24"/>
          <w:szCs w:val="24"/>
        </w:rPr>
        <w:t>需求</w:t>
      </w:r>
      <w:bookmarkStart w:id="0" w:name="_GoBack"/>
      <w:bookmarkEnd w:id="0"/>
    </w:p>
    <w:tbl>
      <w:tblPr>
        <w:tblW w:w="14264" w:type="dxa"/>
        <w:jc w:val="center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63"/>
        <w:gridCol w:w="1572"/>
        <w:gridCol w:w="2670"/>
        <w:gridCol w:w="4549"/>
        <w:gridCol w:w="769"/>
        <w:gridCol w:w="811"/>
        <w:gridCol w:w="1405"/>
        <w:gridCol w:w="1497"/>
      </w:tblGrid>
      <w:tr w:rsidR="00954131" w:rsidRPr="00E24ACF" w:rsidTr="00943BD1">
        <w:trPr>
          <w:trHeight w:val="499"/>
          <w:jc w:val="center"/>
        </w:trPr>
        <w:tc>
          <w:tcPr>
            <w:tcW w:w="991" w:type="dxa"/>
            <w:gridSpan w:val="2"/>
            <w:shd w:val="clear" w:color="auto" w:fill="auto"/>
            <w:vAlign w:val="center"/>
            <w:hideMark/>
          </w:tcPr>
          <w:p w:rsidR="00954131" w:rsidRPr="00E24ACF" w:rsidRDefault="00954131" w:rsidP="008C3E7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E24AC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954131" w:rsidRPr="00E24ACF" w:rsidRDefault="00954131" w:rsidP="008C3E7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E24AC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954131" w:rsidRPr="00E24ACF" w:rsidRDefault="00954131" w:rsidP="008C3E7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E24AC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4549" w:type="dxa"/>
            <w:shd w:val="clear" w:color="auto" w:fill="auto"/>
            <w:vAlign w:val="center"/>
          </w:tcPr>
          <w:p w:rsidR="00954131" w:rsidRPr="00E24ACF" w:rsidRDefault="00954131" w:rsidP="008C3E7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E24AC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参数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954131" w:rsidRPr="00E24ACF" w:rsidRDefault="00954131" w:rsidP="008C3E7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E24AC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954131" w:rsidRPr="00E24ACF" w:rsidRDefault="00954131" w:rsidP="008C3E7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E24AC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954131" w:rsidRPr="00E24ACF" w:rsidRDefault="00954131" w:rsidP="00A559B1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E24AC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预算单价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954131" w:rsidRPr="00E24ACF" w:rsidRDefault="00954131" w:rsidP="008C3E7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E24ACF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预算总价</w:t>
            </w:r>
          </w:p>
        </w:tc>
      </w:tr>
      <w:tr w:rsidR="00E24ACF" w:rsidRPr="00E24ACF" w:rsidTr="00E24ACF">
        <w:trPr>
          <w:trHeight w:val="499"/>
          <w:jc w:val="center"/>
        </w:trPr>
        <w:tc>
          <w:tcPr>
            <w:tcW w:w="12767" w:type="dxa"/>
            <w:gridSpan w:val="8"/>
            <w:shd w:val="clear" w:color="auto" w:fill="auto"/>
            <w:vAlign w:val="center"/>
            <w:hideMark/>
          </w:tcPr>
          <w:p w:rsidR="00E24ACF" w:rsidRPr="00A559B1" w:rsidRDefault="00E24ACF" w:rsidP="008C3E7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示教室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E24ACF" w:rsidRPr="00A559B1" w:rsidRDefault="00E24ACF" w:rsidP="008C3E7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</w:tr>
      <w:tr w:rsidR="00E24ACF" w:rsidRPr="00A559B1" w:rsidTr="00E24ACF">
        <w:trPr>
          <w:trHeight w:val="270"/>
          <w:jc w:val="center"/>
        </w:trPr>
        <w:tc>
          <w:tcPr>
            <w:tcW w:w="12767" w:type="dxa"/>
            <w:gridSpan w:val="8"/>
            <w:shd w:val="clear" w:color="auto" w:fill="auto"/>
            <w:vAlign w:val="center"/>
            <w:hideMark/>
          </w:tcPr>
          <w:p w:rsidR="00E24ACF" w:rsidRPr="00A559B1" w:rsidRDefault="00E24ACF" w:rsidP="008C3E70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（一）系统总体架构和逻辑结构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E24ACF" w:rsidRPr="00A559B1" w:rsidRDefault="00E24ACF" w:rsidP="008C3E7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</w:tr>
      <w:tr w:rsidR="00954131" w:rsidRPr="00E24ACF" w:rsidTr="00943BD1">
        <w:trPr>
          <w:trHeight w:val="960"/>
          <w:jc w:val="center"/>
        </w:trPr>
        <w:tc>
          <w:tcPr>
            <w:tcW w:w="928" w:type="dxa"/>
            <w:shd w:val="clear" w:color="auto" w:fill="auto"/>
            <w:vAlign w:val="center"/>
            <w:hideMark/>
          </w:tcPr>
          <w:p w:rsidR="00954131" w:rsidRPr="00A559B1" w:rsidRDefault="0095413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  <w:hideMark/>
          </w:tcPr>
          <w:p w:rsidR="00954131" w:rsidRPr="00A559B1" w:rsidRDefault="00954131" w:rsidP="008C3E7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智慧门牌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:rsidR="00954131" w:rsidRPr="00A559B1" w:rsidRDefault="0095413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ITSYNC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、ITC、华视互动</w:t>
            </w:r>
          </w:p>
        </w:tc>
        <w:tc>
          <w:tcPr>
            <w:tcW w:w="4549" w:type="dxa"/>
            <w:shd w:val="clear" w:color="auto" w:fill="auto"/>
            <w:vAlign w:val="center"/>
            <w:hideMark/>
          </w:tcPr>
          <w:p w:rsidR="00954131" w:rsidRPr="00A559B1" w:rsidRDefault="00954131" w:rsidP="008C3E7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交互式一体呈现终端，支持单模板/多模板/嵌套/九宫格缩放触控；（支持全部功能） 质保:1年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:rsidR="00954131" w:rsidRPr="00A559B1" w:rsidRDefault="0095413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54131" w:rsidRPr="00A559B1" w:rsidRDefault="0095413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954131" w:rsidRPr="00A559B1" w:rsidRDefault="0095413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90000.00 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954131" w:rsidRPr="00A559B1" w:rsidRDefault="0095413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1080000.00 </w:t>
            </w:r>
          </w:p>
        </w:tc>
      </w:tr>
      <w:tr w:rsidR="00943BD1" w:rsidRPr="00E24ACF" w:rsidTr="00943BD1">
        <w:trPr>
          <w:trHeight w:val="1920"/>
          <w:jc w:val="center"/>
        </w:trPr>
        <w:tc>
          <w:tcPr>
            <w:tcW w:w="928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智慧门牌管理系统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ITSYNC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、ITC、华视互动</w:t>
            </w:r>
          </w:p>
        </w:tc>
        <w:tc>
          <w:tcPr>
            <w:tcW w:w="4549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1、信息发布；2、考勤管理；3、教学管理平台数据互通。B/S架构，控制后台能同时支持Android操作系统和Windows操作系统两种终端。后台管理界面采用浏览器的方式，方便管理。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138000.00 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138000.00 </w:t>
            </w:r>
          </w:p>
        </w:tc>
      </w:tr>
      <w:tr w:rsidR="00E24ACF" w:rsidRPr="00A559B1" w:rsidTr="00E24ACF">
        <w:trPr>
          <w:trHeight w:val="270"/>
          <w:jc w:val="center"/>
        </w:trPr>
        <w:tc>
          <w:tcPr>
            <w:tcW w:w="12767" w:type="dxa"/>
            <w:gridSpan w:val="8"/>
            <w:shd w:val="clear" w:color="auto" w:fill="auto"/>
            <w:vAlign w:val="center"/>
            <w:hideMark/>
          </w:tcPr>
          <w:p w:rsidR="00E24ACF" w:rsidRPr="00A559B1" w:rsidRDefault="00E24ACF" w:rsidP="008C3E70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（二）信息资源规划和数据库建设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E24ACF" w:rsidRPr="00A559B1" w:rsidRDefault="00E24ACF" w:rsidP="008C3E7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</w:tr>
      <w:tr w:rsidR="00943BD1" w:rsidRPr="00E24ACF" w:rsidTr="00943BD1">
        <w:trPr>
          <w:trHeight w:val="1680"/>
          <w:jc w:val="center"/>
        </w:trPr>
        <w:tc>
          <w:tcPr>
            <w:tcW w:w="928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中心管理主服务器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ITSYNC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、ITC、华视互动</w:t>
            </w:r>
          </w:p>
        </w:tc>
        <w:tc>
          <w:tcPr>
            <w:tcW w:w="4549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中心管理主服务器，包含服务器硬件、Windows Server Standard 操作系统、SQL Server Standard 数据库、HUS软件，使用许可证包含300路视频、20个客户端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88000.00 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88000.00 </w:t>
            </w:r>
          </w:p>
        </w:tc>
      </w:tr>
      <w:tr w:rsidR="00943BD1" w:rsidRPr="00E24ACF" w:rsidTr="00943BD1">
        <w:trPr>
          <w:trHeight w:val="1200"/>
          <w:jc w:val="center"/>
        </w:trPr>
        <w:tc>
          <w:tcPr>
            <w:tcW w:w="928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视频流媒体服务器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ITSYNC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、ITC、华视互动</w:t>
            </w:r>
          </w:p>
        </w:tc>
        <w:tc>
          <w:tcPr>
            <w:tcW w:w="4549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视频流媒体服务器,包含服务器硬件、Windows Server操作系统、HUS软件,支持256路视频流媒体转发(2Mbps)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188000.00 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188000.00 </w:t>
            </w:r>
          </w:p>
        </w:tc>
      </w:tr>
      <w:tr w:rsidR="00E24ACF" w:rsidRPr="00E24ACF" w:rsidTr="00E24ACF">
        <w:trPr>
          <w:trHeight w:val="499"/>
          <w:jc w:val="center"/>
        </w:trPr>
        <w:tc>
          <w:tcPr>
            <w:tcW w:w="12767" w:type="dxa"/>
            <w:gridSpan w:val="8"/>
            <w:shd w:val="clear" w:color="auto" w:fill="auto"/>
            <w:vAlign w:val="center"/>
            <w:hideMark/>
          </w:tcPr>
          <w:p w:rsidR="00E24ACF" w:rsidRPr="00A559B1" w:rsidRDefault="00E24ACF" w:rsidP="008C3E7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lastRenderedPageBreak/>
              <w:t>综合报告厅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E24ACF" w:rsidRPr="00A559B1" w:rsidRDefault="00E24ACF" w:rsidP="008C3E7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</w:tr>
      <w:tr w:rsidR="00E24ACF" w:rsidRPr="00A559B1" w:rsidTr="00E24ACF">
        <w:trPr>
          <w:trHeight w:val="270"/>
          <w:jc w:val="center"/>
        </w:trPr>
        <w:tc>
          <w:tcPr>
            <w:tcW w:w="12767" w:type="dxa"/>
            <w:gridSpan w:val="8"/>
            <w:shd w:val="clear" w:color="auto" w:fill="auto"/>
            <w:vAlign w:val="center"/>
            <w:hideMark/>
          </w:tcPr>
          <w:p w:rsidR="00E24ACF" w:rsidRPr="00A559B1" w:rsidRDefault="00E24ACF" w:rsidP="008C3E70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（一）综合数据呈现系统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E24ACF" w:rsidRPr="00A559B1" w:rsidRDefault="00E24ACF" w:rsidP="008C3E7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</w:tr>
      <w:tr w:rsidR="00E24ACF" w:rsidRPr="00A559B1" w:rsidTr="00E24ACF">
        <w:trPr>
          <w:trHeight w:val="390"/>
          <w:jc w:val="center"/>
        </w:trPr>
        <w:tc>
          <w:tcPr>
            <w:tcW w:w="12767" w:type="dxa"/>
            <w:gridSpan w:val="8"/>
            <w:shd w:val="clear" w:color="auto" w:fill="auto"/>
            <w:vAlign w:val="center"/>
            <w:hideMark/>
          </w:tcPr>
          <w:p w:rsidR="00E24ACF" w:rsidRPr="00A559B1" w:rsidRDefault="00E24ACF" w:rsidP="008C3E7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Pr="00A559B1">
              <w:rPr>
                <w:rFonts w:asciiTheme="minorEastAsia" w:hAnsiTheme="minorEastAsia" w:cs="宋体"/>
                <w:kern w:val="0"/>
                <w:sz w:val="24"/>
                <w:szCs w:val="24"/>
              </w:rPr>
              <w:t>.</w:t>
            </w: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应用支撑平台和应用系统建设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E24ACF" w:rsidRPr="00A559B1" w:rsidRDefault="00E24ACF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43BD1" w:rsidRPr="00E24ACF" w:rsidTr="00943BD1">
        <w:trPr>
          <w:trHeight w:val="780"/>
          <w:jc w:val="center"/>
        </w:trPr>
        <w:tc>
          <w:tcPr>
            <w:tcW w:w="928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1.1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数据包装渲染节点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ITSYNC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、ITC、华视互动</w:t>
            </w:r>
          </w:p>
        </w:tc>
        <w:tc>
          <w:tcPr>
            <w:tcW w:w="4549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支持4096×2160@60P显示；支持H.264/H.265；支持24fps、25fps、30fps、50fps、60fps；支持DP/HDMI/DVI输出；支持冗余电源保护；支持7.1声道输出；支持预变形处理，可进行平面、弧面投影融合参数调整；支持逐点、行、列、四角模式的平面、曲面几何校正，通过网格调整，对梯形、枕形等进行非线性调整；支持Mosaic跨屏显示技术，多台显示终端可拼接组合成一块屏幕；</w:t>
            </w: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硬件参数：</w:t>
            </w: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CPU：英特尔</w:t>
            </w:r>
            <w:r w:rsidRPr="00A559B1">
              <w:rPr>
                <w:rFonts w:asciiTheme="minorEastAsia" w:hAnsiTheme="minorEastAsia" w:cs="Arial"/>
                <w:kern w:val="0"/>
                <w:sz w:val="24"/>
                <w:szCs w:val="24"/>
              </w:rPr>
              <w:t>®</w:t>
            </w: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至强E5-2620 V3（支持40条PCI-E通道数）</w:t>
            </w: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显卡：P4000</w:t>
            </w: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内存：32G DDR4</w:t>
            </w: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容量：250G固态系统盘+2T数据存储盘</w:t>
            </w: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阵列卡：16 RAID阵列卡</w:t>
            </w: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专业同步卡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598000.00 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1794000.00 </w:t>
            </w:r>
          </w:p>
        </w:tc>
      </w:tr>
      <w:tr w:rsidR="00943BD1" w:rsidRPr="00E24ACF" w:rsidTr="00943BD1">
        <w:trPr>
          <w:trHeight w:val="780"/>
          <w:jc w:val="center"/>
        </w:trPr>
        <w:tc>
          <w:tcPr>
            <w:tcW w:w="928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1.2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显示画面调度工作站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ITSYNC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、ITC、华视互动</w:t>
            </w:r>
          </w:p>
        </w:tc>
        <w:tc>
          <w:tcPr>
            <w:tcW w:w="4549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支持不少于8路1080P/30M 视频接入和图像，融</w:t>
            </w:r>
            <w:proofErr w:type="gramStart"/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屏支持</w:t>
            </w:r>
            <w:proofErr w:type="gramEnd"/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2/4/8画面分割。实现对本地视频、IP视频流、监控、视频会议、直播等视频信号的分配调度，实现异构系统</w:t>
            </w: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下的联合互动。</w:t>
            </w: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2U机架式服务器主机 2颗E5-2603V4 12核心</w:t>
            </w:r>
            <w:proofErr w:type="gramStart"/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丨</w:t>
            </w:r>
            <w:proofErr w:type="gramEnd"/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495W*2 16G内存</w:t>
            </w:r>
            <w:proofErr w:type="gramStart"/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丨</w:t>
            </w:r>
            <w:proofErr w:type="gramEnd"/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3*1.2T 10K</w:t>
            </w:r>
            <w:proofErr w:type="gramStart"/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丨</w:t>
            </w:r>
            <w:proofErr w:type="gramEnd"/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H330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342000.00 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342000.00 </w:t>
            </w:r>
          </w:p>
        </w:tc>
      </w:tr>
      <w:tr w:rsidR="00E24ACF" w:rsidRPr="00A559B1" w:rsidTr="00E24ACF">
        <w:trPr>
          <w:trHeight w:val="270"/>
          <w:jc w:val="center"/>
        </w:trPr>
        <w:tc>
          <w:tcPr>
            <w:tcW w:w="12767" w:type="dxa"/>
            <w:gridSpan w:val="8"/>
            <w:shd w:val="clear" w:color="auto" w:fill="auto"/>
            <w:vAlign w:val="center"/>
            <w:hideMark/>
          </w:tcPr>
          <w:p w:rsidR="00E24ACF" w:rsidRPr="00A559B1" w:rsidRDefault="00E24ACF" w:rsidP="008C3E70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lastRenderedPageBreak/>
              <w:t>（二）智慧门牌系统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E24ACF" w:rsidRPr="00A559B1" w:rsidRDefault="00E24ACF" w:rsidP="008C3E7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</w:tr>
      <w:tr w:rsidR="00E24ACF" w:rsidRPr="00A559B1" w:rsidTr="00E24ACF">
        <w:trPr>
          <w:trHeight w:val="330"/>
          <w:jc w:val="center"/>
        </w:trPr>
        <w:tc>
          <w:tcPr>
            <w:tcW w:w="12767" w:type="dxa"/>
            <w:gridSpan w:val="8"/>
            <w:shd w:val="clear" w:color="auto" w:fill="auto"/>
            <w:vAlign w:val="center"/>
            <w:hideMark/>
          </w:tcPr>
          <w:p w:rsidR="00E24ACF" w:rsidRPr="00A559B1" w:rsidRDefault="00E24ACF" w:rsidP="008C3E7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Pr="00A559B1">
              <w:rPr>
                <w:rFonts w:asciiTheme="minorEastAsia" w:hAnsiTheme="minorEastAsia" w:cs="宋体"/>
                <w:kern w:val="0"/>
                <w:sz w:val="24"/>
                <w:szCs w:val="24"/>
              </w:rPr>
              <w:t>.</w:t>
            </w: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系统总体架构和逻辑结构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E24ACF" w:rsidRPr="00A559B1" w:rsidRDefault="00E24ACF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43BD1" w:rsidRPr="00E24ACF" w:rsidTr="00943BD1">
        <w:trPr>
          <w:trHeight w:val="1920"/>
          <w:jc w:val="center"/>
        </w:trPr>
        <w:tc>
          <w:tcPr>
            <w:tcW w:w="928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1.1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智慧门牌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ITSYNC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、ITC、华视互动</w:t>
            </w:r>
          </w:p>
        </w:tc>
        <w:tc>
          <w:tcPr>
            <w:tcW w:w="4549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尺寸大于等于21寸 常规亮度 250 cd/m2输入接口 HDMI</w:t>
            </w: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工作温度 10℃ - 35℃（环境）工作湿度 30% - 70% （环境）</w:t>
            </w: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保存温度 -40℃ - 70℃（环境）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65360.00 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130720.00 </w:t>
            </w:r>
          </w:p>
        </w:tc>
      </w:tr>
      <w:tr w:rsidR="00E24ACF" w:rsidRPr="00A559B1" w:rsidTr="00E24ACF">
        <w:trPr>
          <w:trHeight w:val="270"/>
          <w:jc w:val="center"/>
        </w:trPr>
        <w:tc>
          <w:tcPr>
            <w:tcW w:w="12767" w:type="dxa"/>
            <w:gridSpan w:val="8"/>
            <w:shd w:val="clear" w:color="auto" w:fill="auto"/>
            <w:vAlign w:val="center"/>
            <w:hideMark/>
          </w:tcPr>
          <w:p w:rsidR="00E24ACF" w:rsidRPr="00A559B1" w:rsidRDefault="00E24ACF" w:rsidP="008C3E70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（三）基础设备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E24ACF" w:rsidRPr="00A559B1" w:rsidRDefault="00E24ACF" w:rsidP="008C3E7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</w:tr>
      <w:tr w:rsidR="00716C48" w:rsidRPr="00E24ACF" w:rsidTr="00113A63">
        <w:trPr>
          <w:trHeight w:val="480"/>
          <w:jc w:val="center"/>
        </w:trPr>
        <w:tc>
          <w:tcPr>
            <w:tcW w:w="12767" w:type="dxa"/>
            <w:gridSpan w:val="8"/>
            <w:shd w:val="clear" w:color="auto" w:fill="auto"/>
            <w:vAlign w:val="center"/>
            <w:hideMark/>
          </w:tcPr>
          <w:p w:rsidR="00716C48" w:rsidRPr="00A559B1" w:rsidRDefault="00716C48" w:rsidP="00716C48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．</w:t>
            </w: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信息资源规划和数据库建设　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716C48" w:rsidRPr="00A559B1" w:rsidRDefault="00716C48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43BD1" w:rsidRPr="00E24ACF" w:rsidTr="00943BD1">
        <w:trPr>
          <w:trHeight w:val="1110"/>
          <w:jc w:val="center"/>
        </w:trPr>
        <w:tc>
          <w:tcPr>
            <w:tcW w:w="928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1.1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综合信息发管理平台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ITSYNC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、ITC、华视互动</w:t>
            </w:r>
          </w:p>
        </w:tc>
        <w:tc>
          <w:tcPr>
            <w:tcW w:w="4549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1） CPU主频：3.9GHZ；2） 核心：2C/4T3） 内存：4GB内存4） 硬盘：128GB*1块 2.5 SSD硬盘；5） 网络：千兆网口；6） 配备Windows server 2008 R2操作1） 支持节目素材导入管理；多种媒体文件的发布； 灵活的视觉展现模板发你；发布过程控制；手写操作的留言功能；多个页面之间的交互索引操作设置；天气预报与时钟倒计时发布功能；远程电源控制，通过网络可以在不同的网段之间，实现电源的开关控制，可以保证页面呈现终端以及外接</w:t>
            </w: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的显示屏与市电在物理上彻底断开；版面间多种特技切换设置；交互式信息查询界面设置；动态页面切换界面设置；同时显示多个发布任务系统；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70500.00 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70500.00 </w:t>
            </w:r>
          </w:p>
        </w:tc>
      </w:tr>
      <w:tr w:rsidR="00943BD1" w:rsidRPr="00E24ACF" w:rsidTr="00943BD1">
        <w:trPr>
          <w:trHeight w:val="1110"/>
          <w:jc w:val="center"/>
        </w:trPr>
        <w:tc>
          <w:tcPr>
            <w:tcW w:w="928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数据转发平台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ITSYNC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、ITC、华视互动</w:t>
            </w:r>
          </w:p>
        </w:tc>
        <w:tc>
          <w:tcPr>
            <w:tcW w:w="4549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硬件配置：1） 主频：3.0GHz；2） 核心：两核/四线程；3） 内存：8GB内存，双通道；4） 硬盘：128GB*1块 2.5英寸 SSD硬盘；5） 网络：千兆网口；6） 机箱：标准1RU高，可上机架；</w:t>
            </w: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功能描述：1） 支持Windows集成身份认证；2） 支持视频流列表管理；3） 支持多个视频</w:t>
            </w:r>
            <w:proofErr w:type="gramStart"/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流同时</w:t>
            </w:r>
            <w:proofErr w:type="gramEnd"/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转发；4） 支持多个客户端同时接收同一路视频流；5） 支持输入</w:t>
            </w:r>
            <w:proofErr w:type="spellStart"/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rtsp</w:t>
            </w:r>
            <w:proofErr w:type="spellEnd"/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、http 网络视频流格式；6） 对于4Mbps的视频</w:t>
            </w:r>
            <w:proofErr w:type="gramStart"/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源最多</w:t>
            </w:r>
            <w:proofErr w:type="gramEnd"/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可支持256路；7） 支持最大并发量为256路；8） 支持查看连接状态；9） 支持只转发视频流；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39800.00 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39800.00 </w:t>
            </w:r>
          </w:p>
        </w:tc>
      </w:tr>
      <w:tr w:rsidR="00943BD1" w:rsidRPr="00E24ACF" w:rsidTr="00943BD1">
        <w:trPr>
          <w:trHeight w:val="563"/>
          <w:jc w:val="center"/>
        </w:trPr>
        <w:tc>
          <w:tcPr>
            <w:tcW w:w="928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合计　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49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A559B1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943BD1" w:rsidRPr="00A559B1" w:rsidRDefault="00943BD1" w:rsidP="008C3E7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3871020.00</w:t>
            </w:r>
            <w:r w:rsidRPr="00A559B1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A941A2" w:rsidRDefault="00A941A2" w:rsidP="00E24ACF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8310A6" w:rsidRDefault="008310A6" w:rsidP="00E24ACF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注：以上</w:t>
      </w:r>
      <w:proofErr w:type="gramStart"/>
      <w:r>
        <w:rPr>
          <w:rFonts w:ascii="宋体" w:eastAsia="宋体" w:hAnsi="宋体" w:cs="宋体" w:hint="eastAsia"/>
          <w:b/>
          <w:sz w:val="24"/>
          <w:szCs w:val="24"/>
        </w:rPr>
        <w:t>品牌仅</w:t>
      </w:r>
      <w:proofErr w:type="gramEnd"/>
      <w:r>
        <w:rPr>
          <w:rFonts w:ascii="宋体" w:eastAsia="宋体" w:hAnsi="宋体" w:cs="宋体" w:hint="eastAsia"/>
          <w:b/>
          <w:sz w:val="24"/>
          <w:szCs w:val="24"/>
        </w:rPr>
        <w:t>作为参考。</w:t>
      </w:r>
    </w:p>
    <w:sectPr w:rsidR="008310A6" w:rsidSect="00E24AC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A54" w:rsidRDefault="00147A54" w:rsidP="00B71B42">
      <w:r>
        <w:separator/>
      </w:r>
    </w:p>
  </w:endnote>
  <w:endnote w:type="continuationSeparator" w:id="0">
    <w:p w:rsidR="00147A54" w:rsidRDefault="00147A54" w:rsidP="00B7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A54" w:rsidRDefault="00147A54" w:rsidP="00B71B42">
      <w:r>
        <w:separator/>
      </w:r>
    </w:p>
  </w:footnote>
  <w:footnote w:type="continuationSeparator" w:id="0">
    <w:p w:rsidR="00147A54" w:rsidRDefault="00147A54" w:rsidP="00B71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C618"/>
    <w:multiLevelType w:val="singleLevel"/>
    <w:tmpl w:val="1281C61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7828377"/>
    <w:multiLevelType w:val="singleLevel"/>
    <w:tmpl w:val="1782837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18"/>
    <w:rsid w:val="000125FB"/>
    <w:rsid w:val="000342CA"/>
    <w:rsid w:val="00052D1D"/>
    <w:rsid w:val="000C5A66"/>
    <w:rsid w:val="00126DC0"/>
    <w:rsid w:val="0014517F"/>
    <w:rsid w:val="00147A54"/>
    <w:rsid w:val="00195C7F"/>
    <w:rsid w:val="002B4BAA"/>
    <w:rsid w:val="003735A0"/>
    <w:rsid w:val="003E2209"/>
    <w:rsid w:val="003E4A77"/>
    <w:rsid w:val="0041613A"/>
    <w:rsid w:val="005D3959"/>
    <w:rsid w:val="006058EF"/>
    <w:rsid w:val="00611E3D"/>
    <w:rsid w:val="00671439"/>
    <w:rsid w:val="00681B68"/>
    <w:rsid w:val="00696932"/>
    <w:rsid w:val="006B18AC"/>
    <w:rsid w:val="00716C48"/>
    <w:rsid w:val="00726E62"/>
    <w:rsid w:val="0079180F"/>
    <w:rsid w:val="007E2351"/>
    <w:rsid w:val="00807A8B"/>
    <w:rsid w:val="00810A03"/>
    <w:rsid w:val="008310A6"/>
    <w:rsid w:val="00897618"/>
    <w:rsid w:val="008B7554"/>
    <w:rsid w:val="008E1729"/>
    <w:rsid w:val="009015B9"/>
    <w:rsid w:val="00923648"/>
    <w:rsid w:val="00943BD1"/>
    <w:rsid w:val="0094459C"/>
    <w:rsid w:val="00954131"/>
    <w:rsid w:val="009670F9"/>
    <w:rsid w:val="009A08C7"/>
    <w:rsid w:val="009C0D8D"/>
    <w:rsid w:val="009C4FE4"/>
    <w:rsid w:val="009F77CA"/>
    <w:rsid w:val="00A213C4"/>
    <w:rsid w:val="00A44B93"/>
    <w:rsid w:val="00A559B1"/>
    <w:rsid w:val="00A9112A"/>
    <w:rsid w:val="00A941A2"/>
    <w:rsid w:val="00AD7540"/>
    <w:rsid w:val="00B634E1"/>
    <w:rsid w:val="00B71B42"/>
    <w:rsid w:val="00C24C5C"/>
    <w:rsid w:val="00CA5328"/>
    <w:rsid w:val="00CE0AE3"/>
    <w:rsid w:val="00CE0E1C"/>
    <w:rsid w:val="00D11281"/>
    <w:rsid w:val="00D2637C"/>
    <w:rsid w:val="00D339AA"/>
    <w:rsid w:val="00E24ACF"/>
    <w:rsid w:val="00E365D4"/>
    <w:rsid w:val="00E758BC"/>
    <w:rsid w:val="00E84A70"/>
    <w:rsid w:val="01412EBF"/>
    <w:rsid w:val="01975476"/>
    <w:rsid w:val="026921D8"/>
    <w:rsid w:val="03AE5D19"/>
    <w:rsid w:val="03BC5E9C"/>
    <w:rsid w:val="06553B48"/>
    <w:rsid w:val="06E33344"/>
    <w:rsid w:val="074C04EA"/>
    <w:rsid w:val="09C153C6"/>
    <w:rsid w:val="0B0D677A"/>
    <w:rsid w:val="0BAA3B98"/>
    <w:rsid w:val="0F1128BE"/>
    <w:rsid w:val="10A754C1"/>
    <w:rsid w:val="10D70118"/>
    <w:rsid w:val="111A5DB4"/>
    <w:rsid w:val="11FB22C3"/>
    <w:rsid w:val="1465440E"/>
    <w:rsid w:val="14C3306A"/>
    <w:rsid w:val="151D41A2"/>
    <w:rsid w:val="16764245"/>
    <w:rsid w:val="16883965"/>
    <w:rsid w:val="16DE5714"/>
    <w:rsid w:val="17626A8B"/>
    <w:rsid w:val="18686295"/>
    <w:rsid w:val="1ABE3C27"/>
    <w:rsid w:val="1E2B0759"/>
    <w:rsid w:val="1E5B7E67"/>
    <w:rsid w:val="1ED71473"/>
    <w:rsid w:val="1EF83EE7"/>
    <w:rsid w:val="1F26013E"/>
    <w:rsid w:val="1F504581"/>
    <w:rsid w:val="1F827CEF"/>
    <w:rsid w:val="1FCD6A2F"/>
    <w:rsid w:val="1FE9678C"/>
    <w:rsid w:val="201D11C2"/>
    <w:rsid w:val="20367A13"/>
    <w:rsid w:val="205A686C"/>
    <w:rsid w:val="20A43732"/>
    <w:rsid w:val="20C04C57"/>
    <w:rsid w:val="24043B9C"/>
    <w:rsid w:val="24B120A2"/>
    <w:rsid w:val="251B47F3"/>
    <w:rsid w:val="255944A0"/>
    <w:rsid w:val="25B3102D"/>
    <w:rsid w:val="262802A7"/>
    <w:rsid w:val="262B3356"/>
    <w:rsid w:val="26364698"/>
    <w:rsid w:val="282A0A22"/>
    <w:rsid w:val="291B61D7"/>
    <w:rsid w:val="2B277FDE"/>
    <w:rsid w:val="2CD251D6"/>
    <w:rsid w:val="2D830DCD"/>
    <w:rsid w:val="2E400606"/>
    <w:rsid w:val="2E657ADA"/>
    <w:rsid w:val="2E854231"/>
    <w:rsid w:val="2EA24A6E"/>
    <w:rsid w:val="2F345E38"/>
    <w:rsid w:val="30223A64"/>
    <w:rsid w:val="30E171D4"/>
    <w:rsid w:val="35874688"/>
    <w:rsid w:val="369A42F4"/>
    <w:rsid w:val="36FA6A45"/>
    <w:rsid w:val="3A7B40CC"/>
    <w:rsid w:val="3AEC55DF"/>
    <w:rsid w:val="3C096584"/>
    <w:rsid w:val="3DAB3672"/>
    <w:rsid w:val="3DBE7FCF"/>
    <w:rsid w:val="3FAB4505"/>
    <w:rsid w:val="4180610B"/>
    <w:rsid w:val="439E3785"/>
    <w:rsid w:val="44247AF4"/>
    <w:rsid w:val="44A12F86"/>
    <w:rsid w:val="44C17E7A"/>
    <w:rsid w:val="45BA5B87"/>
    <w:rsid w:val="45E06C9E"/>
    <w:rsid w:val="465312F4"/>
    <w:rsid w:val="47C40CE2"/>
    <w:rsid w:val="481D052E"/>
    <w:rsid w:val="48952820"/>
    <w:rsid w:val="48CE7BF5"/>
    <w:rsid w:val="497F4AC1"/>
    <w:rsid w:val="4BFB05DC"/>
    <w:rsid w:val="4BFB322A"/>
    <w:rsid w:val="4CE81351"/>
    <w:rsid w:val="4E777CA5"/>
    <w:rsid w:val="51480E62"/>
    <w:rsid w:val="51E21181"/>
    <w:rsid w:val="52980A46"/>
    <w:rsid w:val="53182951"/>
    <w:rsid w:val="55172B69"/>
    <w:rsid w:val="564165AE"/>
    <w:rsid w:val="58DF6AAD"/>
    <w:rsid w:val="5BE76F76"/>
    <w:rsid w:val="5C7B27B6"/>
    <w:rsid w:val="5D75217D"/>
    <w:rsid w:val="5EA804F6"/>
    <w:rsid w:val="60393FB9"/>
    <w:rsid w:val="62140A3E"/>
    <w:rsid w:val="6342004F"/>
    <w:rsid w:val="63DD74CB"/>
    <w:rsid w:val="64FA1879"/>
    <w:rsid w:val="656823AC"/>
    <w:rsid w:val="67A52298"/>
    <w:rsid w:val="69941938"/>
    <w:rsid w:val="69A40663"/>
    <w:rsid w:val="69B40E46"/>
    <w:rsid w:val="69BA6C19"/>
    <w:rsid w:val="6A371334"/>
    <w:rsid w:val="6B051099"/>
    <w:rsid w:val="6B5046BB"/>
    <w:rsid w:val="6D147457"/>
    <w:rsid w:val="6DE558E9"/>
    <w:rsid w:val="6F637097"/>
    <w:rsid w:val="6F927851"/>
    <w:rsid w:val="6FE14AE3"/>
    <w:rsid w:val="701512C3"/>
    <w:rsid w:val="701F0AD5"/>
    <w:rsid w:val="72AB6DF8"/>
    <w:rsid w:val="72FB2CB3"/>
    <w:rsid w:val="73A36642"/>
    <w:rsid w:val="73AC60B6"/>
    <w:rsid w:val="748B33EA"/>
    <w:rsid w:val="74C47375"/>
    <w:rsid w:val="76023BEA"/>
    <w:rsid w:val="76156A98"/>
    <w:rsid w:val="763F14BD"/>
    <w:rsid w:val="77A3107A"/>
    <w:rsid w:val="7A224A32"/>
    <w:rsid w:val="7B4C65E3"/>
    <w:rsid w:val="7D0A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B634E1"/>
    <w:pPr>
      <w:ind w:leftChars="150" w:left="631" w:hangingChars="100" w:hanging="316"/>
    </w:pPr>
    <w:rPr>
      <w:rFonts w:ascii="宋体" w:hAnsi="宋体"/>
      <w:spacing w:val="18"/>
      <w:sz w:val="28"/>
    </w:rPr>
  </w:style>
  <w:style w:type="paragraph" w:styleId="a4">
    <w:name w:val="footer"/>
    <w:basedOn w:val="a"/>
    <w:link w:val="Char"/>
    <w:uiPriority w:val="99"/>
    <w:unhideWhenUsed/>
    <w:qFormat/>
    <w:rsid w:val="00B63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B63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634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634E1"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sid w:val="00B634E1"/>
    <w:rPr>
      <w:color w:val="000000"/>
      <w:u w:val="none"/>
    </w:rPr>
  </w:style>
  <w:style w:type="character" w:styleId="a9">
    <w:name w:val="Hyperlink"/>
    <w:uiPriority w:val="99"/>
    <w:unhideWhenUsed/>
    <w:qFormat/>
    <w:rsid w:val="00B634E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634E1"/>
    <w:pPr>
      <w:ind w:firstLineChars="200" w:firstLine="420"/>
    </w:pPr>
  </w:style>
  <w:style w:type="paragraph" w:customStyle="1" w:styleId="1111CharCharCharChar">
    <w:name w:val="1111 Char Char Char Char"/>
    <w:basedOn w:val="a"/>
    <w:qFormat/>
    <w:rsid w:val="00B634E1"/>
    <w:pPr>
      <w:spacing w:line="360" w:lineRule="auto"/>
      <w:ind w:firstLineChars="200" w:firstLine="560"/>
    </w:pPr>
    <w:rPr>
      <w:rFonts w:ascii="Times New Roman" w:eastAsia="宋体" w:hAnsi="Times New Roman" w:cs="Times New Roman"/>
      <w:szCs w:val="20"/>
    </w:rPr>
  </w:style>
  <w:style w:type="character" w:customStyle="1" w:styleId="Char0">
    <w:name w:val="页眉 Char"/>
    <w:basedOn w:val="a0"/>
    <w:link w:val="a5"/>
    <w:uiPriority w:val="99"/>
    <w:qFormat/>
    <w:rsid w:val="00B634E1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B634E1"/>
    <w:rPr>
      <w:sz w:val="18"/>
      <w:szCs w:val="18"/>
    </w:rPr>
  </w:style>
  <w:style w:type="character" w:customStyle="1" w:styleId="font51">
    <w:name w:val="font51"/>
    <w:basedOn w:val="a0"/>
    <w:qFormat/>
    <w:rsid w:val="00B634E1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1">
    <w:name w:val="font11"/>
    <w:basedOn w:val="a0"/>
    <w:qFormat/>
    <w:rsid w:val="00B634E1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character" w:customStyle="1" w:styleId="font21">
    <w:name w:val="font21"/>
    <w:basedOn w:val="a0"/>
    <w:qFormat/>
    <w:rsid w:val="00B634E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styleId="ab">
    <w:name w:val="annotation reference"/>
    <w:basedOn w:val="a0"/>
    <w:uiPriority w:val="99"/>
    <w:semiHidden/>
    <w:unhideWhenUsed/>
    <w:rsid w:val="00D339AA"/>
    <w:rPr>
      <w:sz w:val="21"/>
      <w:szCs w:val="21"/>
    </w:rPr>
  </w:style>
  <w:style w:type="paragraph" w:styleId="ac">
    <w:name w:val="annotation text"/>
    <w:basedOn w:val="a"/>
    <w:link w:val="Char1"/>
    <w:uiPriority w:val="99"/>
    <w:semiHidden/>
    <w:unhideWhenUsed/>
    <w:rsid w:val="00D339AA"/>
    <w:pPr>
      <w:jc w:val="left"/>
    </w:pPr>
  </w:style>
  <w:style w:type="character" w:customStyle="1" w:styleId="Char1">
    <w:name w:val="批注文字 Char"/>
    <w:basedOn w:val="a0"/>
    <w:link w:val="ac"/>
    <w:uiPriority w:val="99"/>
    <w:semiHidden/>
    <w:rsid w:val="00D339A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annotation subject"/>
    <w:basedOn w:val="ac"/>
    <w:next w:val="ac"/>
    <w:link w:val="Char2"/>
    <w:uiPriority w:val="99"/>
    <w:semiHidden/>
    <w:unhideWhenUsed/>
    <w:rsid w:val="00D339AA"/>
    <w:rPr>
      <w:b/>
      <w:bCs/>
    </w:rPr>
  </w:style>
  <w:style w:type="character" w:customStyle="1" w:styleId="Char2">
    <w:name w:val="批注主题 Char"/>
    <w:basedOn w:val="Char1"/>
    <w:link w:val="ad"/>
    <w:uiPriority w:val="99"/>
    <w:semiHidden/>
    <w:rsid w:val="00D339AA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e">
    <w:name w:val="Balloon Text"/>
    <w:basedOn w:val="a"/>
    <w:link w:val="Char3"/>
    <w:uiPriority w:val="99"/>
    <w:semiHidden/>
    <w:unhideWhenUsed/>
    <w:rsid w:val="00D339AA"/>
    <w:rPr>
      <w:sz w:val="18"/>
      <w:szCs w:val="18"/>
    </w:rPr>
  </w:style>
  <w:style w:type="character" w:customStyle="1" w:styleId="Char3">
    <w:name w:val="批注框文本 Char"/>
    <w:basedOn w:val="a0"/>
    <w:link w:val="ae"/>
    <w:uiPriority w:val="99"/>
    <w:semiHidden/>
    <w:rsid w:val="00D339AA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f">
    <w:name w:val="Table Grid"/>
    <w:basedOn w:val="a1"/>
    <w:uiPriority w:val="59"/>
    <w:rsid w:val="00373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Char4"/>
    <w:uiPriority w:val="99"/>
    <w:semiHidden/>
    <w:unhideWhenUsed/>
    <w:rsid w:val="00B71B42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f0"/>
    <w:uiPriority w:val="99"/>
    <w:semiHidden/>
    <w:rsid w:val="00B71B42"/>
    <w:rPr>
      <w:rFonts w:ascii="宋体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B634E1"/>
    <w:pPr>
      <w:ind w:leftChars="150" w:left="631" w:hangingChars="100" w:hanging="316"/>
    </w:pPr>
    <w:rPr>
      <w:rFonts w:ascii="宋体" w:hAnsi="宋体"/>
      <w:spacing w:val="18"/>
      <w:sz w:val="28"/>
    </w:rPr>
  </w:style>
  <w:style w:type="paragraph" w:styleId="a4">
    <w:name w:val="footer"/>
    <w:basedOn w:val="a"/>
    <w:link w:val="Char"/>
    <w:uiPriority w:val="99"/>
    <w:unhideWhenUsed/>
    <w:qFormat/>
    <w:rsid w:val="00B63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B63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634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634E1"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sid w:val="00B634E1"/>
    <w:rPr>
      <w:color w:val="000000"/>
      <w:u w:val="none"/>
    </w:rPr>
  </w:style>
  <w:style w:type="character" w:styleId="a9">
    <w:name w:val="Hyperlink"/>
    <w:uiPriority w:val="99"/>
    <w:unhideWhenUsed/>
    <w:qFormat/>
    <w:rsid w:val="00B634E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634E1"/>
    <w:pPr>
      <w:ind w:firstLineChars="200" w:firstLine="420"/>
    </w:pPr>
  </w:style>
  <w:style w:type="paragraph" w:customStyle="1" w:styleId="1111CharCharCharChar">
    <w:name w:val="1111 Char Char Char Char"/>
    <w:basedOn w:val="a"/>
    <w:qFormat/>
    <w:rsid w:val="00B634E1"/>
    <w:pPr>
      <w:spacing w:line="360" w:lineRule="auto"/>
      <w:ind w:firstLineChars="200" w:firstLine="560"/>
    </w:pPr>
    <w:rPr>
      <w:rFonts w:ascii="Times New Roman" w:eastAsia="宋体" w:hAnsi="Times New Roman" w:cs="Times New Roman"/>
      <w:szCs w:val="20"/>
    </w:rPr>
  </w:style>
  <w:style w:type="character" w:customStyle="1" w:styleId="Char0">
    <w:name w:val="页眉 Char"/>
    <w:basedOn w:val="a0"/>
    <w:link w:val="a5"/>
    <w:uiPriority w:val="99"/>
    <w:qFormat/>
    <w:rsid w:val="00B634E1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B634E1"/>
    <w:rPr>
      <w:sz w:val="18"/>
      <w:szCs w:val="18"/>
    </w:rPr>
  </w:style>
  <w:style w:type="character" w:customStyle="1" w:styleId="font51">
    <w:name w:val="font51"/>
    <w:basedOn w:val="a0"/>
    <w:qFormat/>
    <w:rsid w:val="00B634E1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1">
    <w:name w:val="font11"/>
    <w:basedOn w:val="a0"/>
    <w:qFormat/>
    <w:rsid w:val="00B634E1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character" w:customStyle="1" w:styleId="font21">
    <w:name w:val="font21"/>
    <w:basedOn w:val="a0"/>
    <w:qFormat/>
    <w:rsid w:val="00B634E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styleId="ab">
    <w:name w:val="annotation reference"/>
    <w:basedOn w:val="a0"/>
    <w:uiPriority w:val="99"/>
    <w:semiHidden/>
    <w:unhideWhenUsed/>
    <w:rsid w:val="00D339AA"/>
    <w:rPr>
      <w:sz w:val="21"/>
      <w:szCs w:val="21"/>
    </w:rPr>
  </w:style>
  <w:style w:type="paragraph" w:styleId="ac">
    <w:name w:val="annotation text"/>
    <w:basedOn w:val="a"/>
    <w:link w:val="Char1"/>
    <w:uiPriority w:val="99"/>
    <w:semiHidden/>
    <w:unhideWhenUsed/>
    <w:rsid w:val="00D339AA"/>
    <w:pPr>
      <w:jc w:val="left"/>
    </w:pPr>
  </w:style>
  <w:style w:type="character" w:customStyle="1" w:styleId="Char1">
    <w:name w:val="批注文字 Char"/>
    <w:basedOn w:val="a0"/>
    <w:link w:val="ac"/>
    <w:uiPriority w:val="99"/>
    <w:semiHidden/>
    <w:rsid w:val="00D339A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annotation subject"/>
    <w:basedOn w:val="ac"/>
    <w:next w:val="ac"/>
    <w:link w:val="Char2"/>
    <w:uiPriority w:val="99"/>
    <w:semiHidden/>
    <w:unhideWhenUsed/>
    <w:rsid w:val="00D339AA"/>
    <w:rPr>
      <w:b/>
      <w:bCs/>
    </w:rPr>
  </w:style>
  <w:style w:type="character" w:customStyle="1" w:styleId="Char2">
    <w:name w:val="批注主题 Char"/>
    <w:basedOn w:val="Char1"/>
    <w:link w:val="ad"/>
    <w:uiPriority w:val="99"/>
    <w:semiHidden/>
    <w:rsid w:val="00D339AA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e">
    <w:name w:val="Balloon Text"/>
    <w:basedOn w:val="a"/>
    <w:link w:val="Char3"/>
    <w:uiPriority w:val="99"/>
    <w:semiHidden/>
    <w:unhideWhenUsed/>
    <w:rsid w:val="00D339AA"/>
    <w:rPr>
      <w:sz w:val="18"/>
      <w:szCs w:val="18"/>
    </w:rPr>
  </w:style>
  <w:style w:type="character" w:customStyle="1" w:styleId="Char3">
    <w:name w:val="批注框文本 Char"/>
    <w:basedOn w:val="a0"/>
    <w:link w:val="ae"/>
    <w:uiPriority w:val="99"/>
    <w:semiHidden/>
    <w:rsid w:val="00D339AA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f">
    <w:name w:val="Table Grid"/>
    <w:basedOn w:val="a1"/>
    <w:uiPriority w:val="59"/>
    <w:rsid w:val="00373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Char4"/>
    <w:uiPriority w:val="99"/>
    <w:semiHidden/>
    <w:unhideWhenUsed/>
    <w:rsid w:val="00B71B42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f0"/>
    <w:uiPriority w:val="99"/>
    <w:semiHidden/>
    <w:rsid w:val="00B71B42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316</Words>
  <Characters>1802</Characters>
  <Application>Microsoft Office Word</Application>
  <DocSecurity>0</DocSecurity>
  <Lines>15</Lines>
  <Paragraphs>4</Paragraphs>
  <ScaleCrop>false</ScaleCrop>
  <Company>Lenovo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walkinnet</dc:creator>
  <cp:lastModifiedBy>user</cp:lastModifiedBy>
  <cp:revision>4</cp:revision>
  <cp:lastPrinted>2019-08-15T08:10:00Z</cp:lastPrinted>
  <dcterms:created xsi:type="dcterms:W3CDTF">2020-11-17T07:54:00Z</dcterms:created>
  <dcterms:modified xsi:type="dcterms:W3CDTF">2020-11-17T08:03:00Z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