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84" w:afterAutospacing="0" w:line="8" w:lineRule="atLeast"/>
        <w:ind w:left="0" w:right="0" w:firstLine="0"/>
        <w:jc w:val="center"/>
        <w:rPr>
          <w:rFonts w:hint="eastAsia" w:ascii="宋体" w:hAnsi="宋体" w:eastAsia="宋体" w:cs="宋体"/>
          <w:b/>
          <w:bCs/>
          <w:color w:val="FF0000"/>
          <w:kern w:val="0"/>
          <w:sz w:val="44"/>
          <w:szCs w:val="4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FF0000"/>
          <w:kern w:val="0"/>
          <w:sz w:val="44"/>
          <w:szCs w:val="44"/>
          <w:lang w:val="en-US" w:eastAsia="zh-CN" w:bidi="ar"/>
        </w:rPr>
        <w:t>高压氧治疗</w:t>
      </w:r>
      <w:r>
        <w:rPr>
          <w:rFonts w:hint="eastAsia" w:ascii="宋体" w:hAnsi="宋体" w:eastAsia="宋体" w:cs="宋体"/>
          <w:b/>
          <w:bCs/>
          <w:color w:val="FF0000"/>
          <w:kern w:val="0"/>
          <w:sz w:val="44"/>
          <w:szCs w:val="44"/>
          <w:lang w:val="en-US" w:eastAsia="zh-CN" w:bidi="ar"/>
        </w:rPr>
        <w:t>脑梗死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center"/>
        <w:rPr>
          <w:rFonts w:hint="eastAsia" w:ascii="宋体" w:hAnsi="宋体" w:eastAsia="宋体" w:cs="宋体"/>
          <w:b/>
          <w:bCs/>
          <w:color w:val="FF0000"/>
          <w:kern w:val="0"/>
          <w:sz w:val="44"/>
          <w:szCs w:val="4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FF0000"/>
          <w:kern w:val="0"/>
          <w:sz w:val="44"/>
          <w:szCs w:val="44"/>
          <w:lang w:val="en-US" w:eastAsia="zh-CN" w:bidi="ar"/>
        </w:rPr>
        <w:t>什么是脑梗死？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both"/>
        <w:rPr>
          <w:rFonts w:ascii="PingFangTC-light" w:hAnsi="PingFangTC-light" w:eastAsia="PingFangTC-light" w:cs="PingFangTC-light"/>
          <w:color w:val="000000"/>
          <w:sz w:val="32"/>
          <w:szCs w:val="32"/>
        </w:rPr>
      </w:pPr>
      <w:r>
        <w:rPr>
          <w:rFonts w:ascii="PingFangTC-light" w:hAnsi="PingFangTC-light" w:eastAsia="PingFangTC-light" w:cs="PingFangTC-light"/>
          <w:color w:val="000000"/>
          <w:sz w:val="32"/>
          <w:szCs w:val="32"/>
        </w:rPr>
        <w:t>脑梗死是脑卒中的一种，也称脑梗塞，缺血性脑卒中，是脑局部血供不足，缺血、缺氧导致的脑组织缺血性坏死或软化。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both"/>
        <w:rPr>
          <w:rFonts w:ascii="PingFangTC-light" w:hAnsi="PingFangTC-light" w:eastAsia="PingFangTC-light" w:cs="PingFangTC-light"/>
          <w:color w:val="000000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drawing>
          <wp:inline distT="0" distB="0" distL="114300" distR="114300">
            <wp:extent cx="4258310" cy="2839085"/>
            <wp:effectExtent l="0" t="0" r="1270" b="317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58310" cy="28390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both"/>
        <w:rPr>
          <w:rFonts w:hint="eastAsia" w:ascii="PingFangTC-light" w:hAnsi="PingFangTC-light" w:eastAsia="PingFangTC-light" w:cs="PingFangTC-light"/>
          <w:i w:val="0"/>
          <w:iCs w:val="0"/>
          <w:caps w:val="0"/>
          <w:color w:val="000000"/>
          <w:spacing w:val="3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PingFangTC-light" w:hAnsi="PingFangTC-light" w:eastAsia="PingFangTC-light" w:cs="PingFangTC-light"/>
          <w:i w:val="0"/>
          <w:iCs w:val="0"/>
          <w:caps w:val="0"/>
          <w:color w:val="000000"/>
          <w:spacing w:val="3"/>
          <w:sz w:val="32"/>
          <w:szCs w:val="32"/>
          <w:shd w:val="clear" w:fill="FFFFFF"/>
        </w:rPr>
        <w:t>在阻塞的血管没有开通之前，相关血管梗死区域缺血、缺氧，组织细胞面临坏死的风险，如果此时介入高压氧治疗，由于局部（或部分）的缺氧得到暂时的纠正，可使这部分细胞免于死亡，直至支撑到血管重新开放或侧支循环建立时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center"/>
        <w:rPr>
          <w:rFonts w:hint="eastAsia" w:ascii="宋体" w:hAnsi="宋体" w:eastAsia="宋体" w:cs="宋体"/>
          <w:b/>
          <w:bCs/>
          <w:color w:val="FF000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44"/>
          <w:szCs w:val="44"/>
          <w:lang w:val="en-US" w:eastAsia="zh-CN"/>
        </w:rPr>
        <w:t>高压氧为什么能治疗脑梗死？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52" w:firstLineChars="200"/>
        <w:jc w:val="both"/>
        <w:rPr>
          <w:rFonts w:hint="default" w:ascii="PingFangTC-light" w:hAnsi="PingFangTC-light" w:eastAsia="PingFangTC-light" w:cs="PingFangTC-light"/>
          <w:i w:val="0"/>
          <w:iCs w:val="0"/>
          <w:caps w:val="0"/>
          <w:color w:val="000000"/>
          <w:spacing w:val="3"/>
          <w:sz w:val="32"/>
          <w:szCs w:val="32"/>
          <w:shd w:val="clear" w:fill="FFFFFF"/>
        </w:rPr>
      </w:pPr>
      <w:r>
        <w:rPr>
          <w:rFonts w:hint="default" w:ascii="PingFangTC-light" w:hAnsi="PingFangTC-light" w:eastAsia="PingFangTC-light" w:cs="PingFangTC-light"/>
          <w:i w:val="0"/>
          <w:iCs w:val="0"/>
          <w:caps w:val="0"/>
          <w:color w:val="000000"/>
          <w:spacing w:val="3"/>
          <w:sz w:val="32"/>
          <w:szCs w:val="32"/>
          <w:shd w:val="clear" w:fill="FFFFFF"/>
        </w:rPr>
        <w:t>高压氧对于缺氧性疾病</w:t>
      </w:r>
      <w:r>
        <w:rPr>
          <w:rFonts w:hint="eastAsia" w:ascii="PingFangTC-light" w:hAnsi="PingFangTC-light" w:eastAsia="宋体" w:cs="PingFangTC-light"/>
          <w:i w:val="0"/>
          <w:iCs w:val="0"/>
          <w:caps w:val="0"/>
          <w:color w:val="000000"/>
          <w:spacing w:val="3"/>
          <w:sz w:val="32"/>
          <w:szCs w:val="32"/>
          <w:shd w:val="clear" w:fill="FFFFFF"/>
          <w:lang w:val="en-US" w:eastAsia="zh-CN"/>
        </w:rPr>
        <w:t>极</w:t>
      </w:r>
      <w:bookmarkStart w:id="0" w:name="_GoBack"/>
      <w:bookmarkEnd w:id="0"/>
      <w:r>
        <w:rPr>
          <w:rFonts w:hint="default" w:ascii="PingFangTC-light" w:hAnsi="PingFangTC-light" w:eastAsia="PingFangTC-light" w:cs="PingFangTC-light"/>
          <w:i w:val="0"/>
          <w:iCs w:val="0"/>
          <w:caps w:val="0"/>
          <w:color w:val="000000"/>
          <w:spacing w:val="3"/>
          <w:sz w:val="32"/>
          <w:szCs w:val="32"/>
          <w:shd w:val="clear" w:fill="FFFFFF"/>
        </w:rPr>
        <w:t>为敏感，尤其对于脑部缺氧的治疗疗效较好。高压氧治疗后，患者临床症状、体征改善，脑梗塞范围缩小是有临床研究和基础研究依据的。</w:t>
      </w:r>
      <w:r>
        <w:rPr>
          <w:rFonts w:hint="eastAsia" w:ascii="PingFangTC-light" w:hAnsi="PingFangTC-light" w:eastAsia="宋体" w:cs="PingFangTC-light"/>
          <w:i w:val="0"/>
          <w:iCs w:val="0"/>
          <w:caps w:val="0"/>
          <w:color w:val="000000"/>
          <w:spacing w:val="3"/>
          <w:sz w:val="32"/>
          <w:szCs w:val="32"/>
          <w:shd w:val="clear" w:fill="FFFFFF"/>
          <w:lang w:val="en-US" w:eastAsia="zh-CN"/>
        </w:rPr>
        <w:t>研究发现</w:t>
      </w:r>
      <w:r>
        <w:rPr>
          <w:rFonts w:hint="default" w:ascii="PingFangTC-light" w:hAnsi="PingFangTC-light" w:eastAsia="PingFangTC-light" w:cs="PingFangTC-light"/>
          <w:i w:val="0"/>
          <w:iCs w:val="0"/>
          <w:caps w:val="0"/>
          <w:color w:val="000000"/>
          <w:spacing w:val="3"/>
          <w:sz w:val="32"/>
          <w:szCs w:val="32"/>
          <w:shd w:val="clear" w:fill="FFFFFF"/>
        </w:rPr>
        <w:t>高压氧可有效减小脑梗死体积，改善神经系统预后。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52" w:firstLineChars="200"/>
        <w:jc w:val="both"/>
        <w:rPr>
          <w:rFonts w:ascii="PingFangTC-light" w:hAnsi="PingFangTC-light" w:eastAsia="PingFangTC-light" w:cs="PingFangTC-light"/>
          <w:i w:val="0"/>
          <w:iCs w:val="0"/>
          <w:caps w:val="0"/>
          <w:color w:val="000000"/>
          <w:spacing w:val="3"/>
          <w:sz w:val="32"/>
          <w:szCs w:val="32"/>
          <w:shd w:val="clear" w:fill="FFFFFF"/>
        </w:rPr>
      </w:pPr>
      <w:r>
        <w:rPr>
          <w:rFonts w:hint="eastAsia" w:ascii="PingFangTC-light" w:hAnsi="PingFangTC-light" w:eastAsia="宋体" w:cs="PingFangTC-light"/>
          <w:i w:val="0"/>
          <w:iCs w:val="0"/>
          <w:caps w:val="0"/>
          <w:color w:val="000000"/>
          <w:spacing w:val="3"/>
          <w:sz w:val="32"/>
          <w:szCs w:val="32"/>
          <w:shd w:val="clear" w:fill="FFFFFF"/>
          <w:lang w:val="en-US" w:eastAsia="zh-CN"/>
        </w:rPr>
        <w:t>高压氧治疗改善脑梗死</w:t>
      </w:r>
      <w:r>
        <w:rPr>
          <w:rFonts w:ascii="PingFangTC-light" w:hAnsi="PingFangTC-light" w:eastAsia="PingFangTC-light" w:cs="PingFangTC-light"/>
          <w:i w:val="0"/>
          <w:iCs w:val="0"/>
          <w:caps w:val="0"/>
          <w:color w:val="000000"/>
          <w:spacing w:val="3"/>
          <w:sz w:val="32"/>
          <w:szCs w:val="32"/>
          <w:shd w:val="clear" w:fill="FFFFFF"/>
        </w:rPr>
        <w:t>患者脑水肿</w:t>
      </w:r>
      <w:r>
        <w:rPr>
          <w:rFonts w:hint="eastAsia" w:ascii="PingFangTC-light" w:hAnsi="PingFangTC-light" w:eastAsia="宋体" w:cs="PingFangTC-light"/>
          <w:i w:val="0"/>
          <w:iCs w:val="0"/>
          <w:caps w:val="0"/>
          <w:color w:val="000000"/>
          <w:spacing w:val="3"/>
          <w:sz w:val="32"/>
          <w:szCs w:val="32"/>
          <w:shd w:val="clear" w:fill="FFFFFF"/>
          <w:lang w:eastAsia="zh-CN"/>
        </w:rPr>
        <w:t>。</w:t>
      </w:r>
      <w:r>
        <w:rPr>
          <w:rFonts w:ascii="PingFangTC-light" w:hAnsi="PingFangTC-light" w:eastAsia="PingFangTC-light" w:cs="PingFangTC-light"/>
          <w:i w:val="0"/>
          <w:iCs w:val="0"/>
          <w:caps w:val="0"/>
          <w:color w:val="000000"/>
          <w:spacing w:val="3"/>
          <w:sz w:val="32"/>
          <w:szCs w:val="32"/>
          <w:shd w:val="clear" w:fill="FFFFFF"/>
        </w:rPr>
        <w:t>脑组织肿胀越明显，细胞缺氧越严重。此时，纠正缺氧是当务之急。只有氧供上去了，才有可能防止缺氧细胞死亡。为了能使细胞获得足够的氧供，如患者病情稳定，应尽早进行高压氧治疗。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52" w:firstLineChars="200"/>
        <w:jc w:val="both"/>
        <w:rPr>
          <w:rFonts w:hint="default" w:ascii="PingFangTC-light" w:hAnsi="PingFangTC-light" w:eastAsia="宋体" w:cs="PingFangTC-light"/>
          <w:i w:val="0"/>
          <w:iCs w:val="0"/>
          <w:caps w:val="0"/>
          <w:color w:val="000000"/>
          <w:spacing w:val="3"/>
          <w:sz w:val="32"/>
          <w:szCs w:val="32"/>
          <w:shd w:val="clear" w:fill="FFFFFF"/>
          <w:lang w:val="en-US" w:eastAsia="zh-CN"/>
        </w:rPr>
      </w:pPr>
      <w:r>
        <w:rPr>
          <w:rFonts w:ascii="PingFangTC-light" w:hAnsi="PingFangTC-light" w:eastAsia="PingFangTC-light" w:cs="PingFangTC-light"/>
          <w:i w:val="0"/>
          <w:iCs w:val="0"/>
          <w:caps w:val="0"/>
          <w:color w:val="000000"/>
          <w:spacing w:val="3"/>
          <w:sz w:val="32"/>
          <w:szCs w:val="32"/>
          <w:shd w:val="clear" w:fill="FFFFFF"/>
        </w:rPr>
        <w:t>研究发现，正常情况下人脑灰质毛细血管的平均距离为60μm</w:t>
      </w:r>
      <w:r>
        <w:rPr>
          <w:rFonts w:hint="eastAsia" w:ascii="PingFangTC-light" w:hAnsi="PingFangTC-light" w:eastAsia="宋体" w:cs="PingFangTC-light"/>
          <w:i w:val="0"/>
          <w:iCs w:val="0"/>
          <w:caps w:val="0"/>
          <w:color w:val="000000"/>
          <w:spacing w:val="3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ascii="PingFangTC-light" w:hAnsi="PingFangTC-light" w:eastAsia="PingFangTC-light" w:cs="PingFangTC-light"/>
          <w:i w:val="0"/>
          <w:iCs w:val="0"/>
          <w:caps w:val="0"/>
          <w:color w:val="000000"/>
          <w:spacing w:val="3"/>
          <w:sz w:val="32"/>
          <w:szCs w:val="32"/>
          <w:shd w:val="clear" w:fill="FFFFFF"/>
        </w:rPr>
        <w:t>，血氧弥散距离的有效半经约为30μm，如果在3.0ATA下吸氧，氧的弥散距离可达100μm。可见较高压力下吸氧，氧才能到达缺氧区域，纠正缺氧，减少细胞死亡。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 w:firstLineChars="200"/>
        <w:jc w:val="both"/>
        <w:rPr>
          <w:rFonts w:ascii="PingFangTC-light" w:hAnsi="PingFangTC-light" w:eastAsia="PingFangTC-light" w:cs="PingFangTC-light"/>
          <w:i w:val="0"/>
          <w:iCs w:val="0"/>
          <w:caps w:val="0"/>
          <w:color w:val="000000"/>
          <w:spacing w:val="3"/>
          <w:sz w:val="32"/>
          <w:szCs w:val="32"/>
          <w:shd w:val="clear" w:fill="FFFFFF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/>
        </w:rPr>
        <w:drawing>
          <wp:inline distT="0" distB="0" distL="114300" distR="114300">
            <wp:extent cx="3836670" cy="3171825"/>
            <wp:effectExtent l="0" t="0" r="3810" b="5715"/>
            <wp:docPr id="14" name="图片 14" descr="c2f895ff882d286b7c19a1561d0ae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c2f895ff882d286b7c19a1561d0aed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36670" cy="3171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PingFangTC-light" w:hAnsi="PingFangTC-light" w:eastAsia="PingFangTC-light" w:cs="PingFangTC-light"/>
          <w:i w:val="0"/>
          <w:iCs w:val="0"/>
          <w:caps w:val="0"/>
          <w:spacing w:val="3"/>
          <w:sz w:val="32"/>
          <w:szCs w:val="32"/>
          <w:shd w:val="clear" w:fill="F4FDFF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地址：北京市海淀医院（北京大学第三医院海淀院区）西楼西侧小白楼高压氧科。咨询电话：（010）62583019（办）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PingFangTC-light">
    <w:altName w:val="Sony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ny">
    <w:panose1 w:val="02000500000000000000"/>
    <w:charset w:val="00"/>
    <w:family w:val="auto"/>
    <w:pitch w:val="default"/>
    <w:sig w:usb0="800000A7" w:usb1="5000004A" w:usb2="00000000" w:usb3="00000000" w:csb0="20000111" w:csb1="41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4NTU1YTU4MGYxY2E0MzEwZmFmNDllMDk1ZTZhMTQifQ=="/>
  </w:docVars>
  <w:rsids>
    <w:rsidRoot w:val="00000000"/>
    <w:rsid w:val="07F84A5C"/>
    <w:rsid w:val="10C221E1"/>
    <w:rsid w:val="1AB21922"/>
    <w:rsid w:val="233638A3"/>
    <w:rsid w:val="29CE5A71"/>
    <w:rsid w:val="2B6F5066"/>
    <w:rsid w:val="30EF502D"/>
    <w:rsid w:val="516B200A"/>
    <w:rsid w:val="547032EB"/>
    <w:rsid w:val="56261D2F"/>
    <w:rsid w:val="597039BE"/>
    <w:rsid w:val="5AE43265"/>
    <w:rsid w:val="5C693240"/>
    <w:rsid w:val="5E9603F4"/>
    <w:rsid w:val="657C313E"/>
    <w:rsid w:val="6A205849"/>
    <w:rsid w:val="73F43927"/>
    <w:rsid w:val="7DDA5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522</Words>
  <Characters>546</Characters>
  <Lines>0</Lines>
  <Paragraphs>0</Paragraphs>
  <TotalTime>3</TotalTime>
  <ScaleCrop>false</ScaleCrop>
  <LinksUpToDate>false</LinksUpToDate>
  <CharactersWithSpaces>547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2023-07-13T00:24:00Z</dcterms:created>
  <dc:creator>XPChen</dc:creator>
  <cp:lastModifiedBy>心平气和</cp:lastModifiedBy>
  <dcterms:modified xsi:type="dcterms:W3CDTF">2023-09-19T09:31:00Z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D3595CE4BA90424FA0FE611629A214C8_12</vt:lpwstr>
  </property>
</Properties>
</file>